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2B" w:rsidRPr="00030122" w:rsidRDefault="00AF572B" w:rsidP="00AF572B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030122">
        <w:rPr>
          <w:rFonts w:ascii="標楷體" w:eastAsia="標楷體" w:hAnsi="標楷體" w:hint="eastAsia"/>
          <w:b/>
          <w:sz w:val="28"/>
          <w:szCs w:val="28"/>
        </w:rPr>
        <w:t>國立彰化師範大學創新育成中心</w:t>
      </w:r>
    </w:p>
    <w:p w:rsidR="00AF572B" w:rsidRPr="00030122" w:rsidRDefault="00AF572B" w:rsidP="00AF572B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30122">
        <w:rPr>
          <w:rFonts w:ascii="標楷體" w:eastAsia="標楷體" w:hAnsi="標楷體" w:hint="eastAsia"/>
          <w:b/>
          <w:sz w:val="28"/>
          <w:szCs w:val="28"/>
        </w:rPr>
        <w:t>進駐申請評審辦法</w:t>
      </w:r>
    </w:p>
    <w:p w:rsidR="00AF572B" w:rsidRDefault="00AF572B" w:rsidP="00AF572B">
      <w:pPr>
        <w:spacing w:line="500" w:lineRule="exact"/>
        <w:jc w:val="right"/>
        <w:rPr>
          <w:rFonts w:ascii="標楷體" w:eastAsia="標楷體" w:hAnsi="標楷體"/>
          <w:sz w:val="20"/>
          <w:szCs w:val="20"/>
        </w:rPr>
      </w:pPr>
      <w:r w:rsidRPr="006351D2">
        <w:rPr>
          <w:rFonts w:ascii="標楷體" w:eastAsia="標楷體" w:hAnsi="標楷體" w:hint="eastAsia"/>
          <w:sz w:val="20"/>
          <w:szCs w:val="20"/>
        </w:rPr>
        <w:t>99</w:t>
      </w:r>
      <w:r>
        <w:rPr>
          <w:rFonts w:ascii="標楷體" w:eastAsia="標楷體" w:hAnsi="標楷體" w:hint="eastAsia"/>
          <w:sz w:val="20"/>
          <w:szCs w:val="20"/>
        </w:rPr>
        <w:t>年</w:t>
      </w:r>
      <w:r w:rsidRPr="006351D2">
        <w:rPr>
          <w:rFonts w:ascii="標楷體" w:eastAsia="標楷體" w:hAnsi="標楷體" w:hint="eastAsia"/>
          <w:sz w:val="20"/>
          <w:szCs w:val="20"/>
        </w:rPr>
        <w:t>8</w:t>
      </w:r>
      <w:r>
        <w:rPr>
          <w:rFonts w:ascii="標楷體" w:eastAsia="標楷體" w:hAnsi="標楷體" w:hint="eastAsia"/>
          <w:sz w:val="20"/>
          <w:szCs w:val="20"/>
        </w:rPr>
        <w:t>月12日營運委員會會議通過</w:t>
      </w:r>
    </w:p>
    <w:p w:rsidR="00A930FB" w:rsidRPr="007C5057" w:rsidRDefault="00A930FB" w:rsidP="00A930FB">
      <w:pPr>
        <w:wordWrap w:val="0"/>
        <w:spacing w:line="500" w:lineRule="exact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r w:rsidRPr="007C5057">
        <w:rPr>
          <w:rFonts w:ascii="標楷體" w:eastAsia="標楷體" w:hAnsi="標楷體" w:hint="eastAsia"/>
          <w:sz w:val="20"/>
          <w:szCs w:val="20"/>
        </w:rPr>
        <w:t>103年6月17日營運委員會會議修訂通過</w:t>
      </w:r>
      <w:bookmarkEnd w:id="0"/>
    </w:p>
    <w:p w:rsidR="00AF572B" w:rsidRPr="00030122" w:rsidRDefault="00AF572B" w:rsidP="00AF572B">
      <w:pPr>
        <w:spacing w:line="400" w:lineRule="exact"/>
        <w:ind w:left="540" w:right="-16" w:hanging="540"/>
        <w:jc w:val="both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一、國立彰化師範大學創新育成中心(以下簡稱本中心)為提升培育成效，公開評選適合中小企業進駐，特訂定本評審辦法，以供業界申請進駐參考。</w:t>
      </w:r>
    </w:p>
    <w:p w:rsidR="00AF572B" w:rsidRPr="00030122" w:rsidRDefault="00AF572B" w:rsidP="00AF572B">
      <w:pPr>
        <w:spacing w:line="400" w:lineRule="exact"/>
        <w:ind w:left="540" w:hanging="540"/>
        <w:jc w:val="both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二、本中心為進行評審作業，得由本中心營運委員會委員評審之。推動委員會之成員，由本中心視</w:t>
      </w:r>
      <w:proofErr w:type="gramStart"/>
      <w:r w:rsidRPr="00030122">
        <w:rPr>
          <w:rFonts w:ascii="標楷體" w:eastAsia="標楷體" w:hAnsi="標楷體" w:hint="eastAsia"/>
        </w:rPr>
        <w:t>個案邀產</w:t>
      </w:r>
      <w:proofErr w:type="gramEnd"/>
      <w:r w:rsidRPr="00030122">
        <w:rPr>
          <w:rFonts w:ascii="標楷體" w:eastAsia="標楷體" w:hAnsi="標楷體" w:hint="eastAsia"/>
        </w:rPr>
        <w:t>、官、學、</w:t>
      </w:r>
      <w:proofErr w:type="gramStart"/>
      <w:r w:rsidRPr="00030122">
        <w:rPr>
          <w:rFonts w:ascii="標楷體" w:eastAsia="標楷體" w:hAnsi="標楷體" w:hint="eastAsia"/>
        </w:rPr>
        <w:t>研</w:t>
      </w:r>
      <w:proofErr w:type="gramEnd"/>
      <w:r w:rsidRPr="00030122">
        <w:rPr>
          <w:rFonts w:ascii="標楷體" w:eastAsia="標楷體" w:hAnsi="標楷體" w:hint="eastAsia"/>
        </w:rPr>
        <w:t>之專家學者，以合約聘之。合約內容包括聘期、職掌及保密條款，本中心主持人為推動委員會當然委員兼召集人。</w:t>
      </w:r>
    </w:p>
    <w:p w:rsidR="00AF572B" w:rsidRPr="00030122" w:rsidRDefault="00AF572B" w:rsidP="00AF572B">
      <w:pPr>
        <w:spacing w:line="400" w:lineRule="exact"/>
        <w:ind w:right="-334"/>
        <w:jc w:val="both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三、審查時間</w:t>
      </w:r>
    </w:p>
    <w:p w:rsidR="00AF572B" w:rsidRPr="00030122" w:rsidRDefault="00AF572B" w:rsidP="00AF572B">
      <w:pPr>
        <w:spacing w:line="400" w:lineRule="exact"/>
        <w:ind w:right="-16" w:firstLineChars="200" w:firstLine="480"/>
        <w:jc w:val="both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1.於受理進駐申請期間進行書面技術審核及推動委員會評審會議。</w:t>
      </w:r>
    </w:p>
    <w:p w:rsidR="00AF572B" w:rsidRPr="00030122" w:rsidRDefault="00AF572B" w:rsidP="00AF572B">
      <w:pPr>
        <w:spacing w:line="400" w:lineRule="exact"/>
        <w:ind w:right="-334" w:firstLineChars="200" w:firstLine="480"/>
        <w:jc w:val="both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2.全程審查時間</w:t>
      </w:r>
      <w:proofErr w:type="gramStart"/>
      <w:r w:rsidRPr="00030122">
        <w:rPr>
          <w:rFonts w:ascii="標楷體" w:eastAsia="標楷體" w:hAnsi="標楷體" w:hint="eastAsia"/>
        </w:rPr>
        <w:t>不</w:t>
      </w:r>
      <w:proofErr w:type="gramEnd"/>
      <w:r w:rsidRPr="00030122">
        <w:rPr>
          <w:rFonts w:ascii="標楷體" w:eastAsia="標楷體" w:hAnsi="標楷體" w:hint="eastAsia"/>
        </w:rPr>
        <w:t>逾四</w:t>
      </w:r>
      <w:proofErr w:type="gramStart"/>
      <w:r w:rsidRPr="00030122">
        <w:rPr>
          <w:rFonts w:ascii="標楷體" w:eastAsia="標楷體" w:hAnsi="標楷體" w:hint="eastAsia"/>
        </w:rPr>
        <w:t>週</w:t>
      </w:r>
      <w:proofErr w:type="gramEnd"/>
      <w:r w:rsidRPr="00030122">
        <w:rPr>
          <w:rFonts w:ascii="標楷體" w:eastAsia="標楷體" w:hAnsi="標楷體" w:hint="eastAsia"/>
        </w:rPr>
        <w:t>。(不含資料補正)</w:t>
      </w:r>
    </w:p>
    <w:p w:rsidR="00AF572B" w:rsidRPr="00030122" w:rsidRDefault="00AF572B" w:rsidP="00AF572B">
      <w:pPr>
        <w:spacing w:line="400" w:lineRule="exact"/>
        <w:ind w:right="-334"/>
        <w:jc w:val="both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四、審查程序</w:t>
      </w:r>
    </w:p>
    <w:p w:rsidR="00AF572B" w:rsidRPr="00030122" w:rsidRDefault="00AF572B" w:rsidP="00AF572B">
      <w:pPr>
        <w:spacing w:line="400" w:lineRule="exact"/>
        <w:ind w:right="-334" w:firstLineChars="200" w:firstLine="480"/>
        <w:jc w:val="both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1.由本中心先做初步文件查驗。</w:t>
      </w:r>
    </w:p>
    <w:p w:rsidR="00AF572B" w:rsidRPr="00030122" w:rsidRDefault="00AF572B" w:rsidP="00AF572B">
      <w:pPr>
        <w:spacing w:line="400" w:lineRule="exact"/>
        <w:ind w:right="-334" w:firstLineChars="200" w:firstLine="480"/>
        <w:jc w:val="both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2.邀請相關學者專家進行書面技術審查。</w:t>
      </w:r>
    </w:p>
    <w:p w:rsidR="00AF572B" w:rsidRPr="00030122" w:rsidRDefault="00AF572B" w:rsidP="00AF572B">
      <w:pPr>
        <w:spacing w:line="400" w:lineRule="exact"/>
        <w:ind w:right="-16" w:firstLineChars="200" w:firstLine="480"/>
        <w:jc w:val="both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3.技術審查未通過者，申請人於四十天內得提出申覆，並由本中心進行技術</w:t>
      </w:r>
      <w:proofErr w:type="gramStart"/>
      <w:r w:rsidRPr="00030122">
        <w:rPr>
          <w:rFonts w:ascii="標楷體" w:eastAsia="標楷體" w:hAnsi="標楷體" w:hint="eastAsia"/>
        </w:rPr>
        <w:t>複</w:t>
      </w:r>
      <w:proofErr w:type="gramEnd"/>
      <w:r w:rsidRPr="00030122">
        <w:rPr>
          <w:rFonts w:ascii="標楷體" w:eastAsia="標楷體" w:hAnsi="標楷體" w:hint="eastAsia"/>
        </w:rPr>
        <w:t>審。</w:t>
      </w:r>
    </w:p>
    <w:p w:rsidR="00AF572B" w:rsidRPr="00030122" w:rsidRDefault="00AF572B" w:rsidP="00AF572B">
      <w:pPr>
        <w:spacing w:line="400" w:lineRule="exact"/>
        <w:ind w:right="-16" w:firstLineChars="200" w:firstLine="480"/>
        <w:jc w:val="both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4.召開推動委員會評審會議，請申請人列席簡報說明。</w:t>
      </w:r>
    </w:p>
    <w:p w:rsidR="00AF572B" w:rsidRPr="00030122" w:rsidRDefault="00AF572B" w:rsidP="00AF572B">
      <w:pPr>
        <w:spacing w:line="400" w:lineRule="exact"/>
        <w:ind w:right="-334"/>
        <w:jc w:val="both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五、審查應備文件</w:t>
      </w:r>
    </w:p>
    <w:p w:rsidR="00AF572B" w:rsidRPr="00030122" w:rsidRDefault="00AF572B" w:rsidP="00AF572B">
      <w:pPr>
        <w:spacing w:line="400" w:lineRule="exact"/>
        <w:ind w:right="-334" w:firstLineChars="200" w:firstLine="480"/>
        <w:jc w:val="both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1.申請書及同意審查聲明書。(由企業提供)</w:t>
      </w:r>
    </w:p>
    <w:p w:rsidR="00AF572B" w:rsidRPr="00030122" w:rsidRDefault="00AF572B" w:rsidP="00AF572B">
      <w:pPr>
        <w:spacing w:line="400" w:lineRule="exact"/>
        <w:ind w:right="-334" w:firstLineChars="200" w:firstLine="480"/>
        <w:jc w:val="both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2.營運構想書。(由企業提供)</w:t>
      </w:r>
    </w:p>
    <w:p w:rsidR="00AF572B" w:rsidRPr="00030122" w:rsidRDefault="00AF572B" w:rsidP="00AF572B">
      <w:pPr>
        <w:spacing w:line="400" w:lineRule="exact"/>
        <w:ind w:right="-334" w:firstLineChars="200" w:firstLine="480"/>
        <w:jc w:val="both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3.技術審查書面意見表。(由本中心提供)</w:t>
      </w:r>
    </w:p>
    <w:p w:rsidR="00AF572B" w:rsidRPr="00030122" w:rsidRDefault="00AF572B" w:rsidP="00AF572B">
      <w:pPr>
        <w:spacing w:line="400" w:lineRule="exact"/>
        <w:ind w:right="-334"/>
        <w:jc w:val="both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六、技術審查人員</w:t>
      </w:r>
    </w:p>
    <w:p w:rsidR="00AF572B" w:rsidRPr="00030122" w:rsidRDefault="00AF572B" w:rsidP="00AF572B">
      <w:pPr>
        <w:spacing w:line="400" w:lineRule="exact"/>
        <w:ind w:right="-16" w:firstLineChars="200" w:firstLine="480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1.由本中心依競爭者迴避原則，邀請產、學界人士一至二位擔任之。</w:t>
      </w:r>
    </w:p>
    <w:p w:rsidR="00AF572B" w:rsidRPr="00030122" w:rsidRDefault="00AF572B" w:rsidP="00AF572B">
      <w:pPr>
        <w:spacing w:line="400" w:lineRule="exact"/>
        <w:ind w:right="-334" w:firstLineChars="200" w:firstLine="480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2.申請人亦得推薦技術審查人選一人。</w:t>
      </w:r>
    </w:p>
    <w:p w:rsidR="00AF572B" w:rsidRPr="00030122" w:rsidRDefault="00AF572B" w:rsidP="00AF572B">
      <w:pPr>
        <w:spacing w:line="400" w:lineRule="exact"/>
        <w:ind w:right="-334" w:firstLineChars="200" w:firstLine="480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3.本中心得聘請技術審查人為該案推動委員會委員。</w:t>
      </w:r>
    </w:p>
    <w:p w:rsidR="00AF572B" w:rsidRPr="00030122" w:rsidRDefault="00AF572B" w:rsidP="00AF572B">
      <w:pPr>
        <w:spacing w:line="400" w:lineRule="exact"/>
        <w:ind w:right="-334"/>
        <w:jc w:val="both"/>
        <w:rPr>
          <w:rFonts w:ascii="標楷體" w:eastAsia="標楷體" w:hAnsi="標楷體"/>
        </w:rPr>
      </w:pPr>
      <w:r w:rsidRPr="00030122">
        <w:rPr>
          <w:rFonts w:ascii="標楷體" w:eastAsia="標楷體" w:hAnsi="標楷體" w:hint="eastAsia"/>
        </w:rPr>
        <w:t>七、評審項目</w:t>
      </w:r>
    </w:p>
    <w:p w:rsidR="00AF572B" w:rsidRPr="00AF572B" w:rsidRDefault="00AF572B" w:rsidP="005721A2">
      <w:pPr>
        <w:spacing w:line="400" w:lineRule="exact"/>
        <w:ind w:leftChars="20" w:left="48" w:right="-334" w:firstLineChars="150" w:firstLine="360"/>
        <w:rPr>
          <w:rFonts w:ascii="標楷體" w:eastAsia="標楷體" w:hAnsi="標楷體"/>
        </w:rPr>
      </w:pPr>
      <w:r w:rsidRPr="00AF572B">
        <w:rPr>
          <w:rFonts w:ascii="標楷體" w:eastAsia="標楷體" w:hAnsi="標楷體" w:hint="eastAsia"/>
        </w:rPr>
        <w:t>1.進駐資格。</w:t>
      </w:r>
    </w:p>
    <w:p w:rsidR="00AF572B" w:rsidRPr="00AF572B" w:rsidRDefault="00AF572B" w:rsidP="005721A2">
      <w:pPr>
        <w:spacing w:line="400" w:lineRule="exact"/>
        <w:ind w:leftChars="20" w:left="48" w:right="-334" w:firstLineChars="150" w:firstLine="360"/>
        <w:rPr>
          <w:rFonts w:ascii="標楷體" w:eastAsia="標楷體" w:hAnsi="標楷體"/>
        </w:rPr>
      </w:pPr>
      <w:r w:rsidRPr="00AF572B">
        <w:rPr>
          <w:rFonts w:ascii="標楷體" w:eastAsia="標楷體" w:hAnsi="標楷體" w:hint="eastAsia"/>
        </w:rPr>
        <w:t>2.主力技術或產品之創新性及經濟效益(外審意見)。</w:t>
      </w:r>
    </w:p>
    <w:p w:rsidR="00AF572B" w:rsidRPr="00AF572B" w:rsidRDefault="00AF572B" w:rsidP="005721A2">
      <w:pPr>
        <w:spacing w:line="400" w:lineRule="exact"/>
        <w:ind w:leftChars="20" w:left="48" w:right="-334" w:firstLineChars="150" w:firstLine="360"/>
        <w:rPr>
          <w:rFonts w:ascii="標楷體" w:eastAsia="標楷體" w:hAnsi="標楷體"/>
        </w:rPr>
      </w:pPr>
      <w:r w:rsidRPr="00AF572B">
        <w:rPr>
          <w:rFonts w:ascii="標楷體" w:eastAsia="標楷體" w:hAnsi="標楷體" w:hint="eastAsia"/>
        </w:rPr>
        <w:t>3.營運計畫可行性及可塑性。</w:t>
      </w:r>
    </w:p>
    <w:p w:rsidR="00AF572B" w:rsidRPr="00AF572B" w:rsidRDefault="00AF572B" w:rsidP="005721A2">
      <w:pPr>
        <w:spacing w:line="400" w:lineRule="exact"/>
        <w:ind w:leftChars="20" w:left="48" w:right="-334" w:firstLineChars="150" w:firstLine="360"/>
        <w:rPr>
          <w:rFonts w:ascii="標楷體" w:eastAsia="標楷體" w:hAnsi="標楷體"/>
        </w:rPr>
      </w:pPr>
      <w:r w:rsidRPr="00AF572B">
        <w:rPr>
          <w:rFonts w:ascii="標楷體" w:eastAsia="標楷體" w:hAnsi="標楷體" w:hint="eastAsia"/>
        </w:rPr>
        <w:t>4.團隊成員經營企圖心、投入時間及成功機會。</w:t>
      </w:r>
    </w:p>
    <w:p w:rsidR="005721A2" w:rsidRDefault="00AF572B" w:rsidP="005721A2">
      <w:pPr>
        <w:spacing w:line="400" w:lineRule="exact"/>
        <w:ind w:leftChars="20" w:left="48" w:right="-334" w:firstLineChars="150" w:firstLine="360"/>
        <w:rPr>
          <w:rFonts w:ascii="標楷體" w:eastAsia="標楷體" w:hAnsi="標楷體"/>
        </w:rPr>
      </w:pPr>
      <w:r w:rsidRPr="00AF572B">
        <w:rPr>
          <w:rFonts w:ascii="標楷體" w:eastAsia="標楷體" w:hAnsi="標楷體" w:hint="eastAsia"/>
        </w:rPr>
        <w:t>5.申請案之特殊需求綜合評估。</w:t>
      </w:r>
    </w:p>
    <w:p w:rsidR="005721A2" w:rsidRPr="005721A2" w:rsidRDefault="005721A2" w:rsidP="005721A2">
      <w:pPr>
        <w:spacing w:line="400" w:lineRule="exact"/>
        <w:ind w:leftChars="20" w:left="48" w:right="-334" w:firstLineChars="150" w:firstLine="360"/>
        <w:rPr>
          <w:rFonts w:ascii="標楷體" w:eastAsia="標楷體" w:hAnsi="標楷體"/>
        </w:rPr>
      </w:pPr>
      <w:r w:rsidRPr="005721A2">
        <w:rPr>
          <w:rFonts w:ascii="標楷體" w:eastAsia="標楷體" w:hAnsi="標楷體" w:hint="eastAsia"/>
        </w:rPr>
        <w:lastRenderedPageBreak/>
        <w:t>6.新創、青創、婦創企業得優先考量評審進駐。</w:t>
      </w:r>
    </w:p>
    <w:p w:rsidR="00AF572B" w:rsidRDefault="00AF572B" w:rsidP="00AF572B">
      <w:pPr>
        <w:spacing w:line="400" w:lineRule="exact"/>
        <w:ind w:right="-3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B713EC">
        <w:rPr>
          <w:rFonts w:ascii="標楷體" w:eastAsia="標楷體" w:hAnsi="標楷體" w:hint="eastAsia"/>
        </w:rPr>
        <w:t>、審查</w:t>
      </w:r>
      <w:proofErr w:type="gramStart"/>
      <w:r w:rsidRPr="00B713EC">
        <w:rPr>
          <w:rFonts w:ascii="標楷體" w:eastAsia="標楷體" w:hAnsi="標楷體" w:hint="eastAsia"/>
        </w:rPr>
        <w:t>結果於審畢</w:t>
      </w:r>
      <w:proofErr w:type="gramEnd"/>
      <w:r w:rsidRPr="00B713EC">
        <w:rPr>
          <w:rFonts w:ascii="標楷體" w:eastAsia="標楷體" w:hAnsi="標楷體" w:hint="eastAsia"/>
        </w:rPr>
        <w:t>後一星期內以書面回覆之。</w:t>
      </w:r>
    </w:p>
    <w:p w:rsidR="00AF572B" w:rsidRPr="00B713EC" w:rsidRDefault="00AF572B" w:rsidP="00AF572B">
      <w:pPr>
        <w:spacing w:line="400" w:lineRule="exact"/>
        <w:ind w:right="-334"/>
        <w:jc w:val="both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>十、本辦法經本中心營運委員會討論通過，陳請校長核定後實施，修正時亦同。</w:t>
      </w:r>
    </w:p>
    <w:p w:rsidR="000B0AAF" w:rsidRPr="00AF572B" w:rsidRDefault="000B0AAF"/>
    <w:sectPr w:rsidR="000B0AAF" w:rsidRPr="00AF572B" w:rsidSect="000B0A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B0" w:rsidRDefault="000E2AB0" w:rsidP="005721A2">
      <w:r>
        <w:separator/>
      </w:r>
    </w:p>
  </w:endnote>
  <w:endnote w:type="continuationSeparator" w:id="0">
    <w:p w:rsidR="000E2AB0" w:rsidRDefault="000E2AB0" w:rsidP="00572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B0" w:rsidRDefault="000E2AB0" w:rsidP="005721A2">
      <w:r>
        <w:separator/>
      </w:r>
    </w:p>
  </w:footnote>
  <w:footnote w:type="continuationSeparator" w:id="0">
    <w:p w:rsidR="000E2AB0" w:rsidRDefault="000E2AB0" w:rsidP="00572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72B"/>
    <w:rsid w:val="000B0AAF"/>
    <w:rsid w:val="000E2AB0"/>
    <w:rsid w:val="00243DCA"/>
    <w:rsid w:val="003436EB"/>
    <w:rsid w:val="0035063C"/>
    <w:rsid w:val="003B27F1"/>
    <w:rsid w:val="005721A2"/>
    <w:rsid w:val="005F5807"/>
    <w:rsid w:val="007C5057"/>
    <w:rsid w:val="007D328B"/>
    <w:rsid w:val="007D4330"/>
    <w:rsid w:val="009F68D5"/>
    <w:rsid w:val="00A930FB"/>
    <w:rsid w:val="00AF572B"/>
    <w:rsid w:val="00CD508E"/>
    <w:rsid w:val="00F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721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72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721A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721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72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721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2014-07-03T01:45:00Z</dcterms:created>
  <dcterms:modified xsi:type="dcterms:W3CDTF">2014-07-09T01:10:00Z</dcterms:modified>
</cp:coreProperties>
</file>